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9" w:rsidRPr="00CA3FDA" w:rsidRDefault="00922A39" w:rsidP="00922A3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922A39" w:rsidRPr="000B3D88" w:rsidRDefault="00922A39" w:rsidP="00922A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D88">
        <w:rPr>
          <w:rFonts w:ascii="Times New Roman" w:hAnsi="Times New Roman"/>
          <w:b/>
          <w:bCs/>
          <w:sz w:val="28"/>
          <w:szCs w:val="28"/>
        </w:rPr>
        <w:t xml:space="preserve">Администрация      </w:t>
      </w:r>
    </w:p>
    <w:p w:rsidR="00922A39" w:rsidRPr="000B3D88" w:rsidRDefault="00922A39" w:rsidP="00922A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D8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22A39" w:rsidRPr="000B3D88" w:rsidRDefault="00922A39" w:rsidP="00922A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B3D88">
        <w:rPr>
          <w:rFonts w:ascii="Times New Roman" w:hAnsi="Times New Roman"/>
          <w:b/>
          <w:bCs/>
          <w:sz w:val="28"/>
          <w:szCs w:val="28"/>
        </w:rPr>
        <w:t>Пустомержское сельское поселение»</w:t>
      </w:r>
    </w:p>
    <w:p w:rsidR="00922A39" w:rsidRPr="000B3D88" w:rsidRDefault="00922A39" w:rsidP="00922A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D88">
        <w:rPr>
          <w:rFonts w:ascii="Times New Roman" w:hAnsi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922A39" w:rsidRPr="000B3D88" w:rsidRDefault="00922A39" w:rsidP="00922A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D8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22A39" w:rsidRDefault="00922A39" w:rsidP="00922A39">
      <w:pPr>
        <w:shd w:val="clear" w:color="auto" w:fill="FFFFFF"/>
        <w:spacing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922A39" w:rsidRPr="00922A39" w:rsidRDefault="00922A39" w:rsidP="00922A39">
      <w:pPr>
        <w:pStyle w:val="2"/>
        <w:rPr>
          <w:b w:val="0"/>
          <w:szCs w:val="28"/>
        </w:rPr>
      </w:pPr>
      <w:r>
        <w:rPr>
          <w:b w:val="0"/>
          <w:szCs w:val="28"/>
        </w:rPr>
        <w:t>ПОСТАНОВЛЕНИ</w:t>
      </w:r>
      <w:r w:rsidRPr="00922A39">
        <w:rPr>
          <w:b w:val="0"/>
          <w:szCs w:val="28"/>
        </w:rPr>
        <w:t>Е</w:t>
      </w:r>
    </w:p>
    <w:p w:rsidR="00922A39" w:rsidRDefault="00922A39" w:rsidP="00922A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2A39" w:rsidRDefault="00922A39" w:rsidP="00922A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31.12.2019</w:t>
      </w:r>
      <w:r w:rsidRPr="00032C96">
        <w:rPr>
          <w:rFonts w:ascii="Times New Roman" w:hAnsi="Times New Roman"/>
          <w:sz w:val="28"/>
          <w:szCs w:val="28"/>
        </w:rPr>
        <w:t xml:space="preserve">  года       № </w:t>
      </w:r>
      <w:bookmarkStart w:id="0" w:name="Par1"/>
      <w:bookmarkEnd w:id="0"/>
      <w:r>
        <w:rPr>
          <w:rFonts w:ascii="Times New Roman" w:hAnsi="Times New Roman"/>
          <w:sz w:val="28"/>
          <w:szCs w:val="28"/>
        </w:rPr>
        <w:t>245</w:t>
      </w:r>
    </w:p>
    <w:p w:rsidR="00922A39" w:rsidRPr="00032C96" w:rsidRDefault="00922A39" w:rsidP="00922A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22A39" w:rsidRPr="00922A39" w:rsidTr="00922A39">
        <w:tc>
          <w:tcPr>
            <w:tcW w:w="4928" w:type="dxa"/>
          </w:tcPr>
          <w:p w:rsidR="00922A39" w:rsidRPr="00922A39" w:rsidRDefault="00922A39" w:rsidP="00922A3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922A39">
              <w:rPr>
                <w:bCs/>
              </w:rPr>
              <w:t xml:space="preserve">Об утверждении текстов речевых сообщений для оповещения и информирования населения об опасностях  при возникновении чрезвычайных ситуаций природного и техногенного характера на территории </w:t>
            </w:r>
            <w:r>
              <w:rPr>
                <w:bCs/>
                <w:color w:val="000000" w:themeColor="text1"/>
              </w:rPr>
              <w:t>МО Пустомерж</w:t>
            </w:r>
            <w:r w:rsidRPr="00922A39">
              <w:rPr>
                <w:bCs/>
                <w:color w:val="000000" w:themeColor="text1"/>
              </w:rPr>
              <w:t>ское сельское поселение</w:t>
            </w:r>
            <w:r>
              <w:rPr>
                <w:bCs/>
                <w:color w:val="000000" w:themeColor="text1"/>
              </w:rPr>
              <w:t>»</w:t>
            </w:r>
            <w:r w:rsidRPr="00922A39">
              <w:t xml:space="preserve"> </w:t>
            </w:r>
          </w:p>
        </w:tc>
      </w:tr>
    </w:tbl>
    <w:p w:rsidR="00D115F9" w:rsidRDefault="00D115F9" w:rsidP="00922A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A39">
        <w:rPr>
          <w:sz w:val="28"/>
          <w:szCs w:val="28"/>
        </w:rPr>
        <w:t>В целях реализации федерального закона</w:t>
      </w:r>
      <w:r w:rsidR="005A285B" w:rsidRPr="00D115F9">
        <w:rPr>
          <w:sz w:val="28"/>
          <w:szCs w:val="28"/>
        </w:rPr>
        <w:t xml:space="preserve"> от </w:t>
      </w:r>
      <w:r w:rsidR="00922A39">
        <w:rPr>
          <w:sz w:val="28"/>
          <w:szCs w:val="28"/>
        </w:rPr>
        <w:t>21.12.1994 года</w:t>
      </w:r>
      <w:r w:rsidR="005A285B" w:rsidRPr="00D115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285B" w:rsidRPr="00D115F9">
        <w:rPr>
          <w:sz w:val="28"/>
          <w:szCs w:val="28"/>
        </w:rPr>
        <w:t>68-ФЗ "О защите населения и территорий от чрезвычайных ситуаций природного и техногенного характера</w:t>
      </w:r>
      <w:r w:rsidR="00922A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285B" w:rsidRPr="00D115F9">
        <w:rPr>
          <w:sz w:val="28"/>
          <w:szCs w:val="28"/>
        </w:rPr>
        <w:t xml:space="preserve">для обеспечения своевременного оповещения и информирования населения об опасностях при возникновении чрезвычайных ситуаций природного и техногенного характера на </w:t>
      </w:r>
      <w:r>
        <w:rPr>
          <w:sz w:val="28"/>
          <w:szCs w:val="28"/>
        </w:rPr>
        <w:t xml:space="preserve">территории  муниципального образования </w:t>
      </w:r>
      <w:r w:rsidR="00922A39">
        <w:rPr>
          <w:sz w:val="28"/>
          <w:szCs w:val="28"/>
        </w:rPr>
        <w:t>«Пустомержское</w:t>
      </w:r>
      <w:r>
        <w:rPr>
          <w:sz w:val="28"/>
          <w:szCs w:val="28"/>
        </w:rPr>
        <w:t xml:space="preserve"> сельское поселение</w:t>
      </w:r>
      <w:r w:rsidR="00922A39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5A285B" w:rsidRPr="00D115F9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 xml:space="preserve"> </w:t>
      </w:r>
      <w:r w:rsidR="00D115F9">
        <w:rPr>
          <w:sz w:val="28"/>
          <w:szCs w:val="28"/>
        </w:rPr>
        <w:t>ПОСТАНОВЛЯЮ:</w:t>
      </w:r>
    </w:p>
    <w:p w:rsidR="005A285B" w:rsidRPr="00922A39" w:rsidRDefault="005A285B" w:rsidP="00922A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39">
        <w:rPr>
          <w:rFonts w:ascii="Times New Roman" w:hAnsi="Times New Roman" w:cs="Times New Roman"/>
          <w:sz w:val="28"/>
          <w:szCs w:val="28"/>
        </w:rPr>
        <w:t xml:space="preserve">1. Утвердить тексты речевых сообщений для оповещения и информирования населения об опасностях при возникновении чрезвычайных ситуаций природного и техногенного характера на </w:t>
      </w:r>
      <w:r w:rsidR="00D115F9" w:rsidRPr="00922A3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922A39" w:rsidRPr="00922A39">
        <w:rPr>
          <w:rFonts w:ascii="Times New Roman" w:hAnsi="Times New Roman" w:cs="Times New Roman"/>
          <w:sz w:val="28"/>
          <w:szCs w:val="28"/>
        </w:rPr>
        <w:t>«Пустомержское</w:t>
      </w:r>
      <w:r w:rsidR="00D115F9" w:rsidRPr="00922A39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922A39" w:rsidRPr="00922A39">
        <w:rPr>
          <w:rFonts w:ascii="Times New Roman" w:hAnsi="Times New Roman" w:cs="Times New Roman"/>
          <w:sz w:val="28"/>
          <w:szCs w:val="28"/>
        </w:rPr>
        <w:t>»  (</w:t>
      </w:r>
      <w:r w:rsidR="00D115F9" w:rsidRPr="00922A39">
        <w:rPr>
          <w:rFonts w:ascii="Times New Roman" w:hAnsi="Times New Roman" w:cs="Times New Roman"/>
          <w:sz w:val="28"/>
          <w:szCs w:val="28"/>
        </w:rPr>
        <w:t>Приложение</w:t>
      </w:r>
      <w:r w:rsidR="00922A39" w:rsidRPr="00922A39">
        <w:rPr>
          <w:rFonts w:ascii="Times New Roman" w:hAnsi="Times New Roman" w:cs="Times New Roman"/>
          <w:sz w:val="28"/>
          <w:szCs w:val="28"/>
        </w:rPr>
        <w:t xml:space="preserve"> 1</w:t>
      </w:r>
      <w:r w:rsidRPr="00922A39">
        <w:rPr>
          <w:rFonts w:ascii="Times New Roman" w:hAnsi="Times New Roman" w:cs="Times New Roman"/>
          <w:sz w:val="28"/>
          <w:szCs w:val="28"/>
        </w:rPr>
        <w:t>).</w:t>
      </w:r>
    </w:p>
    <w:p w:rsidR="005A285B" w:rsidRPr="00922A39" w:rsidRDefault="005A285B" w:rsidP="00922A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39">
        <w:rPr>
          <w:rFonts w:ascii="Times New Roman" w:hAnsi="Times New Roman" w:cs="Times New Roman"/>
          <w:sz w:val="28"/>
          <w:szCs w:val="28"/>
        </w:rPr>
        <w:t>2. </w:t>
      </w:r>
      <w:r w:rsidR="00D115F9" w:rsidRPr="00922A39">
        <w:rPr>
          <w:rFonts w:ascii="Times New Roman" w:hAnsi="Times New Roman" w:cs="Times New Roman"/>
          <w:sz w:val="28"/>
          <w:szCs w:val="28"/>
        </w:rPr>
        <w:t xml:space="preserve">Уполномоченному по делам ГОЧС и ПБ  администрации МО </w:t>
      </w:r>
      <w:r w:rsidR="00922A39" w:rsidRPr="00922A39">
        <w:rPr>
          <w:rFonts w:ascii="Times New Roman" w:hAnsi="Times New Roman" w:cs="Times New Roman"/>
          <w:sz w:val="28"/>
          <w:szCs w:val="28"/>
        </w:rPr>
        <w:t xml:space="preserve">«Пустомержское сельское  поселение»  </w:t>
      </w:r>
      <w:r w:rsidRPr="00922A39">
        <w:rPr>
          <w:rFonts w:ascii="Times New Roman" w:hAnsi="Times New Roman" w:cs="Times New Roman"/>
          <w:sz w:val="28"/>
          <w:szCs w:val="28"/>
        </w:rPr>
        <w:t>организовать запись данных текстов речевых сообщений на магнитные и иные носители информации.</w:t>
      </w:r>
    </w:p>
    <w:p w:rsidR="00922A39" w:rsidRPr="00922A39" w:rsidRDefault="00922A39" w:rsidP="00922A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A3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22A39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22A39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постановление на официальном сайте администрации Пустомержского  сельского поселения в сети «Интернет».</w:t>
      </w:r>
    </w:p>
    <w:p w:rsidR="00922A39" w:rsidRPr="00922A39" w:rsidRDefault="00922A39" w:rsidP="00922A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3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D115F9" w:rsidRPr="00922A39" w:rsidRDefault="00922A39" w:rsidP="00922A39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A3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22A3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2A3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оставляю за собой.</w:t>
      </w:r>
    </w:p>
    <w:p w:rsidR="00922A39" w:rsidRDefault="00922A39" w:rsidP="00922A3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2A39" w:rsidRDefault="00922A39" w:rsidP="00922A3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2A39" w:rsidRPr="00032C96" w:rsidRDefault="00922A39" w:rsidP="00922A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2C96"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922A39" w:rsidRPr="00032C96" w:rsidRDefault="00922A39" w:rsidP="00922A3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2C96">
        <w:rPr>
          <w:rFonts w:ascii="Times New Roman" w:hAnsi="Times New Roman"/>
          <w:sz w:val="28"/>
          <w:szCs w:val="28"/>
        </w:rPr>
        <w:t xml:space="preserve">МО «Пустомержское сельское поселение»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32C96">
        <w:rPr>
          <w:rFonts w:ascii="Times New Roman" w:hAnsi="Times New Roman"/>
          <w:sz w:val="28"/>
          <w:szCs w:val="28"/>
        </w:rPr>
        <w:t xml:space="preserve"> Д.А.  Бобрецов</w:t>
      </w:r>
    </w:p>
    <w:p w:rsidR="00E43742" w:rsidRDefault="00E43742">
      <w:pPr>
        <w:rPr>
          <w:rFonts w:ascii="Times New Roman" w:hAnsi="Times New Roman" w:cs="Times New Roman"/>
          <w:sz w:val="28"/>
          <w:szCs w:val="28"/>
        </w:rPr>
      </w:pPr>
    </w:p>
    <w:p w:rsidR="00E43742" w:rsidRDefault="00E43742">
      <w:pPr>
        <w:rPr>
          <w:rFonts w:ascii="Times New Roman" w:hAnsi="Times New Roman" w:cs="Times New Roman"/>
          <w:sz w:val="28"/>
          <w:szCs w:val="28"/>
        </w:rPr>
      </w:pPr>
    </w:p>
    <w:p w:rsidR="00E43742" w:rsidRDefault="00922A39" w:rsidP="00922A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3742" w:rsidRPr="00D347FB" w:rsidRDefault="00922A39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>Главы администрации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 xml:space="preserve">МО </w:t>
      </w:r>
      <w:r w:rsidR="00922A39">
        <w:rPr>
          <w:rFonts w:ascii="Times New Roman" w:eastAsia="Times New Roman" w:hAnsi="Times New Roman" w:cs="Times New Roman"/>
          <w:lang w:eastAsia="ru-RU"/>
        </w:rPr>
        <w:t>«Пустомержское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>сельское поселение</w:t>
      </w:r>
      <w:r w:rsidR="00922A39">
        <w:rPr>
          <w:rFonts w:ascii="Times New Roman" w:eastAsia="Times New Roman" w:hAnsi="Times New Roman" w:cs="Times New Roman"/>
          <w:lang w:eastAsia="ru-RU"/>
        </w:rPr>
        <w:t>»</w:t>
      </w:r>
      <w:r w:rsidRPr="00D347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3742" w:rsidRPr="00D347FB" w:rsidRDefault="00922A39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31.12.2019г.  № 245</w:t>
      </w:r>
    </w:p>
    <w:p w:rsidR="00E43742" w:rsidRDefault="00E43742" w:rsidP="00E437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3742" w:rsidRDefault="00E43742" w:rsidP="00E437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742" w:rsidRPr="00F804EC" w:rsidRDefault="00E43742" w:rsidP="00922A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742" w:rsidRPr="00F804EC" w:rsidRDefault="00E43742" w:rsidP="00922A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</w:t>
      </w:r>
    </w:p>
    <w:p w:rsidR="00E43742" w:rsidRPr="00F804EC" w:rsidRDefault="00E43742" w:rsidP="00922A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речевых сообщений по оповещению и информированию населения муниципального образования </w:t>
      </w:r>
      <w:r w:rsidR="00922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«Пустомержское</w:t>
      </w: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922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угрозе возникновения или о возникновении чрезвычайных ситуаций природного и техногенного характера</w:t>
      </w:r>
    </w:p>
    <w:p w:rsidR="00E43742" w:rsidRPr="00F804EC" w:rsidRDefault="00E43742" w:rsidP="00E4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речевых сообщений используются для доведения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</w:t>
      </w:r>
      <w:r w:rsidR="00922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правилах поведения населения и необходимости проведения мероприятий по защите и в учебных целях, при этом перед сообщением сигнала доводится слово «Учебный» («Учебная воздушная тревога», «Отбой учебной воздушной тревоги» и т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.д.).</w:t>
      </w:r>
    </w:p>
    <w:p w:rsidR="00E43742" w:rsidRPr="00B927B1" w:rsidRDefault="00E43742" w:rsidP="00E4374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обращения к населению при угрозе воздушного нападения противника.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«Воздушная тревога», «Воздушная тревога».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r w:rsidR="0092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22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(дата, время)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F00F91"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оселение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угроза непосредственного нападения воздушного противника.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одеться самому, одеть детей;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газ, электроприборы, затушить печи, котлы;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плотно двери и окна.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продуктов питания и воды;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 и другие необходимые вещи.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F00F91"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0F91" w:rsidRPr="00F00F91" w:rsidRDefault="00F00F91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742" w:rsidRPr="00B927B1" w:rsidRDefault="00E43742" w:rsidP="00F00F91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Текст обращения к населению при угрозе </w:t>
      </w:r>
      <w:r w:rsidR="00F00F91"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радиоактивного заражения или </w:t>
      </w: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обнаружении радиоактивного заражения.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«Радиационная опасность», «Радиационная опасность».</w:t>
      </w:r>
    </w:p>
    <w:p w:rsidR="00E43742" w:rsidRPr="00F804EC" w:rsidRDefault="00F00F91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 (дата, время)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3742"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повышенный уровень радиации.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поведения при радиоактивном заражении местности: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пребывание на открытой местности;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йодную профилактику (порядок проведения йодной профилактики прослушайте в конце этого сообщения);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герметизацию жилых, производственных и хозяйственных помещений;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запасы питьевой воды из закрытых источников водоснабжения;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закрыть на замки, имеющиеся в вашем пользовании колодцы, бассейны и другие накопители воды;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и производственных помещениях, в которых продолжают работать люди, ежечасно проводить влажную уборку;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дальнейшей информации необходимо каждый чётный час (в 10.00, 12.00, 14.00 и т.д.) слушать сообщения радио и телевидения.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Прослушайте порядок проведения йодной профилактики.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йодной профилактики применяют внутрь йодистый калий в таблетках в следующих дозах: детям до 2-х лет - 0,004 г 1 раз в день с чаем или киселём; детям старше 2-х лет' и взрослым - 0,125 г 1 раз в день.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от 5 до 14 лет - 22 капли на полстакана молока или воды 1 раз в день после еды, или 11 капель на полстакана молока или воды 2 раза в день; детям старше 14 лет и взрослым - 44 капли на полстакана молока или воды 1 раз в день, 22 капли на полстакана молока или воды 2 раза в день.</w:t>
      </w:r>
      <w:proofErr w:type="gramEnd"/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принимать и раствор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до 5 лет не назначается; детям от 5 до 14 лет - 10 - 11 капель на полстакана молока или воды 1 раз в день или 5-6 капель на полстакана молока или воды 2 раза в день; детям старше 14 лет и взрослым - 22 капли на полстакана молока или воды 1 раз в день или 10 капель на пол стакана молока или воды 2 раза в день.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препараты заблаговременно, при получении сигнала об угрозе радиоактивного заражения.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B927B1" w:rsidRDefault="00E43742" w:rsidP="00B927B1">
      <w:pPr>
        <w:pStyle w:val="a9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«Химическая тревога», «Химическая тревога».</w:t>
      </w:r>
    </w:p>
    <w:p w:rsidR="00E43742" w:rsidRPr="00036C36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______(дата, время)</w:t>
      </w: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F00F91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00F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происшествия)</w:t>
      </w:r>
      <w:r w:rsidR="00036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случаи отравления (заболевания) людей и животных _____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_(наименование заболевания)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036C36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для локализации заболеваний и предотвращения возникновения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Прослушайте порядок поведения населения на территории муниципального образования 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036C36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пребывание на открытой местности;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герметизацию жилых, производственных и хозяйственных помещений;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воду для питьевых и хозяйственных целей только из разрешённых источников водоснабжения, предварительно её прокипятив;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использовать только консервированные и хранящиеся в герметичных (закрытых) упаковках продукты;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проводить ежедневную влажную уборку с применением имеющихся дезинфицирующих средств;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средств, принять противобактериальное средство №1 из аптечки индивидуальной АИ-2.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036C36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6C36" w:rsidRPr="00036C36" w:rsidRDefault="00036C36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742" w:rsidRPr="00B927B1" w:rsidRDefault="00E43742" w:rsidP="00B927B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обращения к населению при возникновении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036C36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036C36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»_________(дата, время)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</w:t>
      </w:r>
      <w:r w:rsidR="00036C36"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C36"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происшествия)</w:t>
      </w:r>
      <w:r w:rsidR="00036C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отмечены случаи отравления (заболевания) людей и животных _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________(наименование заболевания)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муниципального образования 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для локализации заболевания и предотвращения возникновения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поведения населения на территории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 приобретать только в местах, установленных администрацией 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нахождение в местах с массовым пребыванием людей.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42" w:rsidRPr="00036C36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742" w:rsidRPr="00B927B1" w:rsidRDefault="00E43742" w:rsidP="00B927B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обращения к населению при выбросе опасного химического вещества.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сельское поселение»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 авария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</w:t>
      </w:r>
      <w:proofErr w:type="gramStart"/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время) _________(наименование объекта, адрес)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выбросом __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_____(тип опасного химического вещества)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Облако зараженного воздуха распространяется в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химического заражения попадают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куда)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аварии с выбросом опасного химического вещества: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уясните из передаваемой информации место аварии и направление распространения ядовитого облака;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закройте и герметизируйте все окна и двери, если вы находитесь в здании или машине;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нагревательные приборы и охладительные системы и приборы, перекройте газ;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оконные и чердачные вентиляторы, закройте вентиляционные люки и отверстия;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домашнюю аптечку, проверьте наличие в ней питьевой соды; приготовьте средства защиты органов дыхания и кожи, если под рукой нет промышленных, сделайте сами плотно прилегающие очки, ватно-марлевые повязки, наденьте одежду из плотных тканей.</w:t>
      </w:r>
    </w:p>
    <w:p w:rsidR="00E43742" w:rsidRPr="00F804EC" w:rsidRDefault="00E43742" w:rsidP="00036C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находится на улице в указанном районе заражения, немедленно зайти в помещение или покинуть этот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выйти кратчайшим путём.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Пресекайте немедленно факты проявления паники и слухов. Ликвидацией аварии будут заниматься спасательные службы гражданской обороны.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действуйте в соответствии с указаниями аварийно- спасательных служб».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информацию в случае аварии с выбросом хлора.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 - это газ зеленовато-жёлтого цвета, с резким удушливым запахом. Хлор тяжелее воздуха.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испарении и соединении с водяными парами хлор образует кислоту, в воздухе стелется над землёй в виде тумана зеленовато-белого цвета, проникает в подвалы и нижние этажи зданий.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хлора сильно раздражают органы дыхания, глаза и кожу.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отравления: резкая боль в груди, сухой кашель, рвота, одышка, резь в глазах.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защиты: ватно-марлевые повязки, смоченные водой или 2% раствором питьевой соды.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- поднимитесь на верхние этажи зданий.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информацию в случае аварии с выбросом аммиака.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- бесцветный газ с резким характерным запахом нашатырного спирта. Аммиак вдвое легче воздуха, ядовит.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ожог глаз и верхних дыхательных путей.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небольшими концентрациями - более лёгкое раздражение глаз, слизистой носа, чихание, слюнотечение, лёгкая тошнота, головная боль, покраснение лица, боль в груди, сильный пот.</w:t>
      </w:r>
      <w:proofErr w:type="gramEnd"/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водного раствора аммиака (нашатырного спирта) в глаза требуется немедленное обильное промывание широко раскрытых глаз водой или 1% раствором квасцов, вазелиновым и оливковым маслом. При резких болях - капли 1% раствора новокаина или 1 капля 0.5% раствора дикаина с адреналином. Наденьте защитные очки. В последующем применяют альбуцид.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кожи - обмывание чистой водой, наложение примочки из 5% раствора уксусной, лимонной, виннокаменной или соляной кислот.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аммиаком через дыхательные пути - свежий воздух, вдыхание тёплых водяных паров (с добавлением уксуса или нескольких кристаллов лимонной кислоты), 10% раствора ментола в хлороформе. Пить тёплое молоко с минеральной водой и содой. Кодеин (по 0.015 г) или дионин (по 0.01 г). При удушье - кислород, тепло на область шеи, тёплые водные ингаляции.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защиты могут использоваться фильтрующие промышленные противогазы.</w:t>
      </w:r>
    </w:p>
    <w:p w:rsidR="00036C36" w:rsidRPr="00F804EC" w:rsidRDefault="00E43742" w:rsidP="00036C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r w:rsidR="00036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B927B1" w:rsidRDefault="00E43742" w:rsidP="00B927B1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обращения к населению в случае угрозы или возникновения стихийных бедствий.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r w:rsidR="00B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сельское поселение»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и действиях населения при стихийных бедствиях.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мародёрства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войти в любое повреждённое здание убедитесь, не угрожает ли оно обвалом;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с оборванными и оголёнными проводами, не допускайте короткого замыкания;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пейте воду из повреждённых водопроводов.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r w:rsidR="00B927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42" w:rsidRPr="00B927B1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3742" w:rsidRPr="00B927B1" w:rsidRDefault="00E43742" w:rsidP="00B927B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получения штормового предупреждения.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r w:rsidR="00B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сельское поселение» _________(дата, время)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штормовое предупреждение.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штормовом предупреждении: очистите балконы и территории дворов от легких предметов или укрепите их;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на замки и засовы все окна и двери;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укрепите, по возможности, крыши, печные и вентиляционные трубы, заделайте щитами ставни и окна в чердачных помещениях; потушите огонь в печах, котлах;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медицинские аптечки и упакуйте запасы продуктов и воды на 2 - 3 суток;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автономные источники освещения (фонари, керосиновые лампы, свечи);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из лёгких построек в более прочные здания или в защитные сооружения.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ураган застал Вас на улице: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подальше от лёгких построек, мостов, эстакад, ЛЭП, мачт, деревьев, рекламных щитов;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защищайтесь от летящих предметов подручными средствами; попытайтесь быстрее укрыться в подвалах, погребах, других заглубленных помещениях.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r w:rsidR="00B927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AC1" w:rsidRDefault="005B4AC1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AC1" w:rsidRPr="005B4AC1" w:rsidRDefault="005B4AC1" w:rsidP="005B4AC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угрозы или возникновения наводнения.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«Пустомержское сельское поселение»_______(дата, время)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предупреждение о возникновении паводка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(наводнения) </w:t>
      </w:r>
    </w:p>
    <w:p w:rsidR="005B4AC1" w:rsidRPr="005B4AC1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паводка (затопления) попадают: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</w:t>
      </w:r>
      <w:r w:rsidRPr="005B4A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границы)</w:t>
      </w:r>
    </w:p>
    <w:p w:rsidR="005B4AC1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время начала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однятия воды _______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угрозе паводка (наводнения):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об этом вашим близким, соседям;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соберите необходимые вещи, документы, деньги, ценности, продукты питания;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газ, воду, электричество;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на ближайший сборный эвакуационный пункт или пост;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больным и престарелым людям;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покинуть район паводка (наводнения) переместитесь на верхние этажи или чердак дома, ожидайте спасателей, при этом постоянно подавайте сигнал бедствия – днем вывешиванием или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размахиванием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видимым полотенцем, а в темное время – световым сигналом или голосом.</w:t>
      </w:r>
    </w:p>
    <w:p w:rsidR="005B4AC1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Помните!!!</w:t>
      </w:r>
    </w:p>
    <w:p w:rsidR="005B4AC1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некачественную воду. Намокшими электроприборами можно пользоваться только после тщательной их просушки.</w:t>
      </w:r>
    </w:p>
    <w:p w:rsidR="005B4AC1" w:rsidRPr="00F804EC" w:rsidRDefault="005B4AC1" w:rsidP="005B4A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«Пустомержское сельское поселение».</w:t>
      </w:r>
    </w:p>
    <w:p w:rsidR="005B4AC1" w:rsidRDefault="005B4AC1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632DE3" w:rsidRDefault="00E43742" w:rsidP="00E43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42" w:rsidRPr="00D115F9" w:rsidRDefault="00E4374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43742" w:rsidRPr="00D115F9" w:rsidSect="00922A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77"/>
    <w:multiLevelType w:val="multilevel"/>
    <w:tmpl w:val="73DC5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54F"/>
    <w:multiLevelType w:val="multilevel"/>
    <w:tmpl w:val="1DFCC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35E24"/>
    <w:multiLevelType w:val="multilevel"/>
    <w:tmpl w:val="987C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A6E9A"/>
    <w:multiLevelType w:val="multilevel"/>
    <w:tmpl w:val="A6602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A1D66"/>
    <w:multiLevelType w:val="multilevel"/>
    <w:tmpl w:val="0F22F4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083C"/>
    <w:multiLevelType w:val="multilevel"/>
    <w:tmpl w:val="36AA71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265A"/>
    <w:multiLevelType w:val="multilevel"/>
    <w:tmpl w:val="FC226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D58DB"/>
    <w:multiLevelType w:val="multilevel"/>
    <w:tmpl w:val="49DE4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C2AD2"/>
    <w:multiLevelType w:val="multilevel"/>
    <w:tmpl w:val="DB8E7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F7264"/>
    <w:multiLevelType w:val="multilevel"/>
    <w:tmpl w:val="93E8A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64594"/>
    <w:multiLevelType w:val="multilevel"/>
    <w:tmpl w:val="EEB8A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5B"/>
    <w:rsid w:val="00036C36"/>
    <w:rsid w:val="00350486"/>
    <w:rsid w:val="00380601"/>
    <w:rsid w:val="005A285B"/>
    <w:rsid w:val="005B4AC1"/>
    <w:rsid w:val="006115B7"/>
    <w:rsid w:val="007608D4"/>
    <w:rsid w:val="008F6BD8"/>
    <w:rsid w:val="00922A39"/>
    <w:rsid w:val="009F66F7"/>
    <w:rsid w:val="00B927B1"/>
    <w:rsid w:val="00D115F9"/>
    <w:rsid w:val="00E43742"/>
    <w:rsid w:val="00F00F91"/>
    <w:rsid w:val="00F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8"/>
  </w:style>
  <w:style w:type="paragraph" w:styleId="2">
    <w:name w:val="heading 2"/>
    <w:basedOn w:val="a"/>
    <w:next w:val="a"/>
    <w:link w:val="20"/>
    <w:semiHidden/>
    <w:unhideWhenUsed/>
    <w:qFormat/>
    <w:rsid w:val="00922A3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22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922A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2A3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22A39"/>
    <w:pPr>
      <w:spacing w:line="240" w:lineRule="auto"/>
    </w:pPr>
  </w:style>
  <w:style w:type="paragraph" w:styleId="a9">
    <w:name w:val="List Paragraph"/>
    <w:basedOn w:val="a"/>
    <w:uiPriority w:val="34"/>
    <w:qFormat/>
    <w:rsid w:val="00F0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2019-08-29T05:15:00Z</cp:lastPrinted>
  <dcterms:created xsi:type="dcterms:W3CDTF">2020-06-16T06:30:00Z</dcterms:created>
  <dcterms:modified xsi:type="dcterms:W3CDTF">2020-06-16T06:35:00Z</dcterms:modified>
</cp:coreProperties>
</file>