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 количестве и характере поступивших в приемную Администрации МО «Пустомержское сельское поселение»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09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</w:t>
      </w:r>
      <w:r w:rsidR="00582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 года  в Администрацию МО «Пустомержское сельское поселение» поступило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361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 –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325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прислано по электронной почте   -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коллективных –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 xml:space="preserve">Самым поднимаемым за истекший </w:t>
      </w:r>
      <w:r w:rsidR="00DC7FE8">
        <w:rPr>
          <w:rFonts w:ascii="Times New Roman" w:hAnsi="Times New Roman" w:cs="Times New Roman"/>
          <w:sz w:val="28"/>
          <w:szCs w:val="28"/>
        </w:rPr>
        <w:t>год</w:t>
      </w:r>
      <w:r w:rsidRPr="006114B3">
        <w:rPr>
          <w:rFonts w:ascii="Times New Roman" w:hAnsi="Times New Roman" w:cs="Times New Roman"/>
          <w:sz w:val="28"/>
          <w:szCs w:val="28"/>
        </w:rPr>
        <w:t xml:space="preserve"> был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>переадресации населенных пунктов – 209, по уличному освещению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–  </w:t>
      </w:r>
      <w:r w:rsidR="00DC7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 содержанию и ремонту дорог – </w:t>
      </w:r>
      <w:r w:rsidR="004F2F08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 вопросу земельно-имущественных отношений – </w:t>
      </w:r>
      <w:r w:rsidR="00910433">
        <w:rPr>
          <w:rFonts w:ascii="Times New Roman" w:hAnsi="Times New Roman" w:cs="Times New Roman"/>
          <w:sz w:val="28"/>
          <w:szCs w:val="28"/>
        </w:rPr>
        <w:t>4</w:t>
      </w:r>
      <w:r w:rsidR="00DC7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 вопросу водоснабжения – </w:t>
      </w:r>
      <w:r w:rsidR="009104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104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 по вопросу тарификации жилищно-коммунальных услуг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F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обращения, 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0F9">
        <w:rPr>
          <w:rFonts w:ascii="Times New Roman" w:hAnsi="Times New Roman" w:cs="Times New Roman"/>
          <w:sz w:val="28"/>
          <w:szCs w:val="28"/>
        </w:rPr>
        <w:t>1</w:t>
      </w:r>
      <w:r w:rsidR="009104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10433">
        <w:rPr>
          <w:rFonts w:ascii="Times New Roman" w:hAnsi="Times New Roman" w:cs="Times New Roman"/>
          <w:sz w:val="28"/>
          <w:szCs w:val="28"/>
        </w:rPr>
        <w:t>, по вопросу социального найма – 4 обращения, по вопросу обследования помещений – 5 обращений</w:t>
      </w:r>
      <w:proofErr w:type="gramEnd"/>
      <w:r w:rsidR="00910433">
        <w:rPr>
          <w:rFonts w:ascii="Times New Roman" w:hAnsi="Times New Roman" w:cs="Times New Roman"/>
          <w:sz w:val="28"/>
          <w:szCs w:val="28"/>
        </w:rPr>
        <w:t xml:space="preserve">,  по вопросу включения в программу газификации – 13 обращений, по вопросу содержания и ремонта жилья </w:t>
      </w:r>
      <w:r w:rsidR="007600F9">
        <w:rPr>
          <w:rFonts w:ascii="Times New Roman" w:hAnsi="Times New Roman" w:cs="Times New Roman"/>
          <w:sz w:val="28"/>
          <w:szCs w:val="28"/>
        </w:rPr>
        <w:t>–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7600F9">
        <w:rPr>
          <w:rFonts w:ascii="Times New Roman" w:hAnsi="Times New Roman" w:cs="Times New Roman"/>
          <w:sz w:val="28"/>
          <w:szCs w:val="28"/>
        </w:rPr>
        <w:t>7 обращений, по вопросу перевода из нежилого помещения в жилое помещение – 2 обращения, по вопросу медицинского обслуживания  - 7 обращений,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F2F08">
        <w:rPr>
          <w:rFonts w:ascii="Times New Roman" w:hAnsi="Times New Roman" w:cs="Times New Roman"/>
          <w:sz w:val="28"/>
          <w:szCs w:val="28"/>
        </w:rPr>
        <w:t xml:space="preserve">по </w:t>
      </w:r>
      <w:r w:rsidR="004F2F08">
        <w:rPr>
          <w:rFonts w:ascii="Times New Roman" w:eastAsia="Calibri" w:hAnsi="Times New Roman" w:cs="Times New Roman"/>
          <w:sz w:val="28"/>
          <w:szCs w:val="28"/>
        </w:rPr>
        <w:t>в</w:t>
      </w:r>
      <w:r w:rsidR="004F2F08" w:rsidRPr="00181F64">
        <w:rPr>
          <w:rFonts w:ascii="Times New Roman" w:eastAsia="Calibri" w:hAnsi="Times New Roman" w:cs="Times New Roman"/>
          <w:sz w:val="28"/>
          <w:szCs w:val="28"/>
        </w:rPr>
        <w:t>опрос</w:t>
      </w:r>
      <w:r w:rsidR="004F2F08">
        <w:rPr>
          <w:rFonts w:ascii="Times New Roman" w:eastAsia="Calibri" w:hAnsi="Times New Roman" w:cs="Times New Roman"/>
          <w:sz w:val="28"/>
          <w:szCs w:val="28"/>
        </w:rPr>
        <w:t>у</w:t>
      </w:r>
      <w:r w:rsidR="004F2F08" w:rsidRPr="00181F64">
        <w:rPr>
          <w:rFonts w:ascii="Times New Roman" w:eastAsia="Calibri" w:hAnsi="Times New Roman" w:cs="Times New Roman"/>
          <w:sz w:val="28"/>
          <w:szCs w:val="28"/>
        </w:rPr>
        <w:t xml:space="preserve"> транспорта и связи</w:t>
      </w:r>
      <w:r w:rsidR="004F2F08">
        <w:rPr>
          <w:rFonts w:ascii="Times New Roman" w:eastAsia="Calibri" w:hAnsi="Times New Roman" w:cs="Times New Roman"/>
          <w:sz w:val="28"/>
          <w:szCs w:val="28"/>
        </w:rPr>
        <w:t xml:space="preserve"> – 6 обращений.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201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При рассмотрении обращений проведено </w:t>
      </w:r>
      <w:r w:rsidR="004F2F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комиссионных обследования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4F2F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обращени</w:t>
      </w:r>
      <w:r w:rsidR="004F2F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перенаправлены для рассмотрения по компетенции согласно 59-ФЗ «О порядке рассмотрения обращений граждан Российской Федерации», оставшиеся  рассмотрены своевременно,  </w:t>
      </w:r>
      <w:proofErr w:type="gramStart"/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</w:t>
      </w:r>
      <w:proofErr w:type="gramEnd"/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нарушения срока.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A02AE"/>
    <w:rsid w:val="001E7CA3"/>
    <w:rsid w:val="001F4506"/>
    <w:rsid w:val="002075F7"/>
    <w:rsid w:val="0025427C"/>
    <w:rsid w:val="00256C14"/>
    <w:rsid w:val="002B30F3"/>
    <w:rsid w:val="002C3060"/>
    <w:rsid w:val="0034332D"/>
    <w:rsid w:val="003508D5"/>
    <w:rsid w:val="003706B3"/>
    <w:rsid w:val="003768A7"/>
    <w:rsid w:val="0038495F"/>
    <w:rsid w:val="003A1892"/>
    <w:rsid w:val="003C070F"/>
    <w:rsid w:val="003C49D6"/>
    <w:rsid w:val="004071BA"/>
    <w:rsid w:val="004273B3"/>
    <w:rsid w:val="00433654"/>
    <w:rsid w:val="004A047B"/>
    <w:rsid w:val="004A2280"/>
    <w:rsid w:val="004C5429"/>
    <w:rsid w:val="004E46C8"/>
    <w:rsid w:val="004E5ECB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57BB"/>
    <w:rsid w:val="00651874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10433"/>
    <w:rsid w:val="009311D2"/>
    <w:rsid w:val="00973E6F"/>
    <w:rsid w:val="009B2B46"/>
    <w:rsid w:val="009C734D"/>
    <w:rsid w:val="009F1D27"/>
    <w:rsid w:val="00A06770"/>
    <w:rsid w:val="00A162AA"/>
    <w:rsid w:val="00A21030"/>
    <w:rsid w:val="00A26951"/>
    <w:rsid w:val="00A55B3B"/>
    <w:rsid w:val="00A70992"/>
    <w:rsid w:val="00A83FDE"/>
    <w:rsid w:val="00AC57A7"/>
    <w:rsid w:val="00B570E7"/>
    <w:rsid w:val="00B85D95"/>
    <w:rsid w:val="00B864E0"/>
    <w:rsid w:val="00BC25C6"/>
    <w:rsid w:val="00C11DE1"/>
    <w:rsid w:val="00C41D92"/>
    <w:rsid w:val="00C55DDE"/>
    <w:rsid w:val="00C60B06"/>
    <w:rsid w:val="00CB05FF"/>
    <w:rsid w:val="00CE707F"/>
    <w:rsid w:val="00D0079D"/>
    <w:rsid w:val="00D21CDA"/>
    <w:rsid w:val="00D4070F"/>
    <w:rsid w:val="00D66EF8"/>
    <w:rsid w:val="00D7420E"/>
    <w:rsid w:val="00D82808"/>
    <w:rsid w:val="00D902B1"/>
    <w:rsid w:val="00DB2FBE"/>
    <w:rsid w:val="00DB6681"/>
    <w:rsid w:val="00DC7539"/>
    <w:rsid w:val="00DC7FE8"/>
    <w:rsid w:val="00DE33E4"/>
    <w:rsid w:val="00DF7A41"/>
    <w:rsid w:val="00E14571"/>
    <w:rsid w:val="00E441EE"/>
    <w:rsid w:val="00E72F79"/>
    <w:rsid w:val="00EA294A"/>
    <w:rsid w:val="00EC407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2019-01-18T10:22:00Z</cp:lastPrinted>
  <dcterms:created xsi:type="dcterms:W3CDTF">2018-04-12T05:37:00Z</dcterms:created>
  <dcterms:modified xsi:type="dcterms:W3CDTF">2019-01-18T10:49:00Z</dcterms:modified>
</cp:coreProperties>
</file>