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 количестве и характере поступивших в приемную Администрации МО «Пустомержское сельское поселение» обращений граждан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66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первый квартал 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A7" w:rsidRDefault="00AC57A7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AC57A7" w:rsidRDefault="004F2F08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09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582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 в Администрацию МО «Пустомержское сельское поселение» поступило 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 – 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письменных, 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устных. Из общего количества письменных обращений  прислано по электронной почте   - 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</w:p>
    <w:p w:rsidR="00AC57A7" w:rsidRPr="00326873" w:rsidRDefault="00AC57A7" w:rsidP="00AC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14B3">
        <w:rPr>
          <w:rFonts w:ascii="Times New Roman" w:hAnsi="Times New Roman" w:cs="Times New Roman"/>
          <w:sz w:val="28"/>
          <w:szCs w:val="28"/>
        </w:rPr>
        <w:t xml:space="preserve">Самым поднимаемым за </w:t>
      </w:r>
      <w:r w:rsidR="004A1C88">
        <w:rPr>
          <w:rFonts w:ascii="Times New Roman" w:hAnsi="Times New Roman" w:cs="Times New Roman"/>
          <w:sz w:val="28"/>
          <w:szCs w:val="28"/>
        </w:rPr>
        <w:t xml:space="preserve">первый квартал 2019 года </w:t>
      </w:r>
      <w:r w:rsidRPr="006114B3">
        <w:rPr>
          <w:rFonts w:ascii="Times New Roman" w:hAnsi="Times New Roman" w:cs="Times New Roman"/>
          <w:sz w:val="28"/>
          <w:szCs w:val="28"/>
        </w:rPr>
        <w:t xml:space="preserve"> был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7FE8">
        <w:rPr>
          <w:rFonts w:ascii="Times New Roman" w:hAnsi="Times New Roman" w:cs="Times New Roman"/>
          <w:sz w:val="28"/>
          <w:szCs w:val="28"/>
        </w:rPr>
        <w:t>переадресации населенных пунктов – 2</w:t>
      </w:r>
      <w:r w:rsidR="004A1C88">
        <w:rPr>
          <w:rFonts w:ascii="Times New Roman" w:hAnsi="Times New Roman" w:cs="Times New Roman"/>
          <w:sz w:val="28"/>
          <w:szCs w:val="28"/>
        </w:rPr>
        <w:t>3</w:t>
      </w:r>
      <w:r w:rsidR="00DC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A1C88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spellStart"/>
      <w:r w:rsidR="004A1C88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4A1C88">
        <w:rPr>
          <w:rFonts w:ascii="Times New Roman" w:hAnsi="Times New Roman" w:cs="Times New Roman"/>
          <w:sz w:val="28"/>
          <w:szCs w:val="28"/>
        </w:rPr>
        <w:t xml:space="preserve">, обзорного плана 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4A1C88">
        <w:rPr>
          <w:rFonts w:ascii="Times New Roman" w:hAnsi="Times New Roman" w:cs="Times New Roman"/>
          <w:sz w:val="28"/>
          <w:szCs w:val="28"/>
        </w:rPr>
        <w:t xml:space="preserve">3 </w:t>
      </w:r>
      <w:r w:rsidR="00910433">
        <w:rPr>
          <w:rFonts w:ascii="Times New Roman" w:hAnsi="Times New Roman" w:cs="Times New Roman"/>
          <w:sz w:val="28"/>
          <w:szCs w:val="28"/>
        </w:rPr>
        <w:t xml:space="preserve">обращения, по вопросу включения в программу газификации – </w:t>
      </w:r>
      <w:r w:rsidR="004A1C88">
        <w:rPr>
          <w:rFonts w:ascii="Times New Roman" w:hAnsi="Times New Roman" w:cs="Times New Roman"/>
          <w:sz w:val="28"/>
          <w:szCs w:val="28"/>
        </w:rPr>
        <w:t>5</w:t>
      </w:r>
      <w:r w:rsidR="00910433">
        <w:rPr>
          <w:rFonts w:ascii="Times New Roman" w:hAnsi="Times New Roman" w:cs="Times New Roman"/>
          <w:sz w:val="28"/>
          <w:szCs w:val="28"/>
        </w:rPr>
        <w:t xml:space="preserve"> обращений, по вопросу содержания и ремонта жилья </w:t>
      </w:r>
      <w:r w:rsidR="007600F9">
        <w:rPr>
          <w:rFonts w:ascii="Times New Roman" w:hAnsi="Times New Roman" w:cs="Times New Roman"/>
          <w:sz w:val="28"/>
          <w:szCs w:val="28"/>
        </w:rPr>
        <w:t>–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EE465C">
        <w:rPr>
          <w:rFonts w:ascii="Times New Roman" w:hAnsi="Times New Roman" w:cs="Times New Roman"/>
          <w:sz w:val="28"/>
          <w:szCs w:val="28"/>
        </w:rPr>
        <w:t>3</w:t>
      </w:r>
      <w:r w:rsidR="007600F9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4F2F08">
        <w:rPr>
          <w:rFonts w:ascii="Times New Roman" w:hAnsi="Times New Roman" w:cs="Times New Roman"/>
          <w:sz w:val="28"/>
          <w:szCs w:val="28"/>
        </w:rPr>
        <w:t xml:space="preserve">по </w:t>
      </w:r>
      <w:r w:rsidR="004F2F08">
        <w:rPr>
          <w:rFonts w:ascii="Times New Roman" w:eastAsia="Calibri" w:hAnsi="Times New Roman" w:cs="Times New Roman"/>
          <w:sz w:val="28"/>
          <w:szCs w:val="28"/>
        </w:rPr>
        <w:t>в</w:t>
      </w:r>
      <w:r w:rsidR="004F2F08" w:rsidRPr="00181F64">
        <w:rPr>
          <w:rFonts w:ascii="Times New Roman" w:eastAsia="Calibri" w:hAnsi="Times New Roman" w:cs="Times New Roman"/>
          <w:sz w:val="28"/>
          <w:szCs w:val="28"/>
        </w:rPr>
        <w:t>опрос</w:t>
      </w:r>
      <w:r w:rsidR="004F2F08">
        <w:rPr>
          <w:rFonts w:ascii="Times New Roman" w:eastAsia="Calibri" w:hAnsi="Times New Roman" w:cs="Times New Roman"/>
          <w:sz w:val="28"/>
          <w:szCs w:val="28"/>
        </w:rPr>
        <w:t>у</w:t>
      </w:r>
      <w:r w:rsidR="004F2F08" w:rsidRPr="00181F64">
        <w:rPr>
          <w:rFonts w:ascii="Times New Roman" w:eastAsia="Calibri" w:hAnsi="Times New Roman" w:cs="Times New Roman"/>
          <w:sz w:val="28"/>
          <w:szCs w:val="28"/>
        </w:rPr>
        <w:t xml:space="preserve"> транспорта и связи</w:t>
      </w:r>
      <w:r w:rsidR="004F2F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E465C">
        <w:rPr>
          <w:rFonts w:ascii="Times New Roman" w:eastAsia="Calibri" w:hAnsi="Times New Roman" w:cs="Times New Roman"/>
          <w:sz w:val="28"/>
          <w:szCs w:val="28"/>
        </w:rPr>
        <w:t>1</w:t>
      </w:r>
      <w:r w:rsidR="004F2F08">
        <w:rPr>
          <w:rFonts w:ascii="Times New Roman" w:eastAsia="Calibri" w:hAnsi="Times New Roman" w:cs="Times New Roman"/>
          <w:sz w:val="28"/>
          <w:szCs w:val="28"/>
        </w:rPr>
        <w:t xml:space="preserve"> обращений.</w:t>
      </w:r>
    </w:p>
    <w:p w:rsidR="00AC57A7" w:rsidRPr="0026153E" w:rsidRDefault="00AC57A7" w:rsidP="00AC57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квартал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635A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жители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EE465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При рассмотрении обращений </w:t>
      </w:r>
      <w:r w:rsidR="00EE46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</w:t>
      </w:r>
      <w:r w:rsidR="004F2F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перенаправлены для рассмотрения по компетенции согласно 59-ФЗ «О порядке рассмотрения обращений граждан Российской Федерации», оставшиеся  рассмотрены своевременно,  без нарушения срока.</w:t>
      </w:r>
    </w:p>
    <w:p w:rsidR="00AC57A7" w:rsidRDefault="00AC57A7" w:rsidP="00AC57A7"/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A7"/>
    <w:rsid w:val="00054CF1"/>
    <w:rsid w:val="00080E61"/>
    <w:rsid w:val="00097D7D"/>
    <w:rsid w:val="00097E0F"/>
    <w:rsid w:val="000A2F97"/>
    <w:rsid w:val="000A4B25"/>
    <w:rsid w:val="000B6A03"/>
    <w:rsid w:val="00103D4E"/>
    <w:rsid w:val="00113BB2"/>
    <w:rsid w:val="0012768C"/>
    <w:rsid w:val="00131821"/>
    <w:rsid w:val="0013251D"/>
    <w:rsid w:val="0017676F"/>
    <w:rsid w:val="001868AE"/>
    <w:rsid w:val="001A02AE"/>
    <w:rsid w:val="001E7CA3"/>
    <w:rsid w:val="001F4506"/>
    <w:rsid w:val="002075F7"/>
    <w:rsid w:val="0025427C"/>
    <w:rsid w:val="00256C14"/>
    <w:rsid w:val="002B30F3"/>
    <w:rsid w:val="002C3060"/>
    <w:rsid w:val="0034332D"/>
    <w:rsid w:val="003508D5"/>
    <w:rsid w:val="003706B3"/>
    <w:rsid w:val="003768A7"/>
    <w:rsid w:val="0038495F"/>
    <w:rsid w:val="003A1892"/>
    <w:rsid w:val="003C070F"/>
    <w:rsid w:val="003C49D6"/>
    <w:rsid w:val="004071BA"/>
    <w:rsid w:val="004073B9"/>
    <w:rsid w:val="004273B3"/>
    <w:rsid w:val="00433654"/>
    <w:rsid w:val="004A047B"/>
    <w:rsid w:val="004A1C88"/>
    <w:rsid w:val="004A2280"/>
    <w:rsid w:val="004C5429"/>
    <w:rsid w:val="004E46C8"/>
    <w:rsid w:val="004E5ECB"/>
    <w:rsid w:val="004F2F08"/>
    <w:rsid w:val="00530215"/>
    <w:rsid w:val="0055236A"/>
    <w:rsid w:val="00565A22"/>
    <w:rsid w:val="005824A2"/>
    <w:rsid w:val="00586A08"/>
    <w:rsid w:val="0059675C"/>
    <w:rsid w:val="005B2455"/>
    <w:rsid w:val="005C13BC"/>
    <w:rsid w:val="005C2D93"/>
    <w:rsid w:val="005E2EA7"/>
    <w:rsid w:val="005F57BB"/>
    <w:rsid w:val="00651874"/>
    <w:rsid w:val="006635A7"/>
    <w:rsid w:val="00676C4D"/>
    <w:rsid w:val="0068253B"/>
    <w:rsid w:val="00690893"/>
    <w:rsid w:val="0069309C"/>
    <w:rsid w:val="006C5546"/>
    <w:rsid w:val="006D3E05"/>
    <w:rsid w:val="006E2D77"/>
    <w:rsid w:val="00703984"/>
    <w:rsid w:val="0071454D"/>
    <w:rsid w:val="00715038"/>
    <w:rsid w:val="0072503A"/>
    <w:rsid w:val="00726675"/>
    <w:rsid w:val="007600F9"/>
    <w:rsid w:val="0077137D"/>
    <w:rsid w:val="00775637"/>
    <w:rsid w:val="007922FC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10433"/>
    <w:rsid w:val="009311D2"/>
    <w:rsid w:val="00973E6F"/>
    <w:rsid w:val="009B2B46"/>
    <w:rsid w:val="009C734D"/>
    <w:rsid w:val="009F1D27"/>
    <w:rsid w:val="00A06770"/>
    <w:rsid w:val="00A162AA"/>
    <w:rsid w:val="00A21030"/>
    <w:rsid w:val="00A26951"/>
    <w:rsid w:val="00A55B3B"/>
    <w:rsid w:val="00A70992"/>
    <w:rsid w:val="00A83FDE"/>
    <w:rsid w:val="00AC57A7"/>
    <w:rsid w:val="00B570E7"/>
    <w:rsid w:val="00B85D95"/>
    <w:rsid w:val="00B864E0"/>
    <w:rsid w:val="00BC25C6"/>
    <w:rsid w:val="00C11DE1"/>
    <w:rsid w:val="00C41D92"/>
    <w:rsid w:val="00C55DDE"/>
    <w:rsid w:val="00C60B06"/>
    <w:rsid w:val="00CB05FF"/>
    <w:rsid w:val="00CE707F"/>
    <w:rsid w:val="00CF3861"/>
    <w:rsid w:val="00D0079D"/>
    <w:rsid w:val="00D21CDA"/>
    <w:rsid w:val="00D4070F"/>
    <w:rsid w:val="00D66EF8"/>
    <w:rsid w:val="00D7420E"/>
    <w:rsid w:val="00D82808"/>
    <w:rsid w:val="00D902B1"/>
    <w:rsid w:val="00DB2FBE"/>
    <w:rsid w:val="00DB6681"/>
    <w:rsid w:val="00DC7539"/>
    <w:rsid w:val="00DC7FE8"/>
    <w:rsid w:val="00DE33E4"/>
    <w:rsid w:val="00DF7A41"/>
    <w:rsid w:val="00E14571"/>
    <w:rsid w:val="00E441EE"/>
    <w:rsid w:val="00E72F79"/>
    <w:rsid w:val="00EA294A"/>
    <w:rsid w:val="00EC4076"/>
    <w:rsid w:val="00EE465C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2019-01-18T10:22:00Z</cp:lastPrinted>
  <dcterms:created xsi:type="dcterms:W3CDTF">2018-04-12T05:37:00Z</dcterms:created>
  <dcterms:modified xsi:type="dcterms:W3CDTF">2019-04-03T06:21:00Z</dcterms:modified>
</cp:coreProperties>
</file>